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3EF0" w:rsidRPr="00ED51DC" w:rsidRDefault="00C24410">
      <w:pPr>
        <w:spacing w:line="280" w:lineRule="exact"/>
        <w:rPr>
          <w:rFonts w:ascii="Arial" w:hAnsi="Arial" w:cs="Arial"/>
          <w:bCs/>
          <w:color w:val="006600"/>
          <w:sz w:val="20"/>
          <w:szCs w:val="28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70.3pt;margin-top:.55pt;width:85.45pt;height:84.65pt;z-index:25165772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8" o:title=""/>
            <w10:wrap type="square"/>
          </v:shape>
        </w:pict>
      </w:r>
      <w:r w:rsidR="000E547F" w:rsidRPr="00ED51DC">
        <w:rPr>
          <w:rFonts w:ascii="Arial" w:hAnsi="Arial" w:cs="Arial"/>
          <w:b/>
          <w:color w:val="006600"/>
          <w:sz w:val="28"/>
          <w:szCs w:val="28"/>
        </w:rPr>
        <w:t>Rotterdamse Schaakbond</w:t>
      </w:r>
    </w:p>
    <w:p w:rsidR="00F03EF0" w:rsidRPr="00ED51DC" w:rsidRDefault="00E5125D">
      <w:pPr>
        <w:spacing w:line="280" w:lineRule="exact"/>
        <w:rPr>
          <w:rFonts w:ascii="Arial" w:hAnsi="Arial" w:cs="Arial"/>
          <w:sz w:val="20"/>
          <w:szCs w:val="20"/>
        </w:rPr>
      </w:pPr>
      <w:r w:rsidRPr="00ED51DC">
        <w:rPr>
          <w:rFonts w:ascii="Arial" w:hAnsi="Arial" w:cs="Arial"/>
          <w:sz w:val="20"/>
          <w:szCs w:val="20"/>
        </w:rPr>
        <w:t>A</w:t>
      </w:r>
      <w:r w:rsidR="000E547F" w:rsidRPr="00ED51DC">
        <w:rPr>
          <w:rFonts w:ascii="Arial" w:hAnsi="Arial" w:cs="Arial"/>
          <w:sz w:val="20"/>
          <w:szCs w:val="20"/>
        </w:rPr>
        <w:t xml:space="preserve">. </w:t>
      </w:r>
      <w:r w:rsidRPr="00ED51DC">
        <w:rPr>
          <w:rFonts w:ascii="Arial" w:hAnsi="Arial" w:cs="Arial"/>
          <w:sz w:val="20"/>
          <w:szCs w:val="20"/>
        </w:rPr>
        <w:t>Ayala</w:t>
      </w:r>
      <w:r w:rsidR="000E547F" w:rsidRPr="00ED51DC">
        <w:rPr>
          <w:rFonts w:ascii="Arial" w:hAnsi="Arial" w:cs="Arial"/>
          <w:sz w:val="20"/>
          <w:szCs w:val="20"/>
        </w:rPr>
        <w:t xml:space="preserve">, </w:t>
      </w:r>
      <w:r w:rsidRPr="00ED51DC">
        <w:rPr>
          <w:rFonts w:ascii="Arial" w:hAnsi="Arial" w:cs="Arial"/>
          <w:sz w:val="20"/>
          <w:szCs w:val="20"/>
        </w:rPr>
        <w:t>voorzitter</w:t>
      </w:r>
    </w:p>
    <w:p w:rsidR="00F03EF0" w:rsidRPr="00ED51DC" w:rsidRDefault="00E5125D">
      <w:pPr>
        <w:spacing w:line="280" w:lineRule="exact"/>
        <w:rPr>
          <w:rFonts w:ascii="Arial" w:hAnsi="Arial" w:cs="Arial"/>
          <w:sz w:val="20"/>
          <w:szCs w:val="20"/>
        </w:rPr>
      </w:pPr>
      <w:r w:rsidRPr="00ED51DC">
        <w:rPr>
          <w:rFonts w:ascii="Arial" w:hAnsi="Arial" w:cs="Arial"/>
          <w:sz w:val="20"/>
          <w:szCs w:val="20"/>
        </w:rPr>
        <w:t>Kleiweg 170B</w:t>
      </w:r>
    </w:p>
    <w:p w:rsidR="00F03EF0" w:rsidRPr="00ED51DC" w:rsidRDefault="000E547F">
      <w:pPr>
        <w:spacing w:line="280" w:lineRule="exact"/>
        <w:rPr>
          <w:rFonts w:ascii="Arial" w:hAnsi="Arial" w:cs="Arial"/>
          <w:sz w:val="20"/>
          <w:szCs w:val="20"/>
        </w:rPr>
      </w:pPr>
      <w:r w:rsidRPr="00ED51DC">
        <w:rPr>
          <w:rFonts w:ascii="Arial" w:hAnsi="Arial" w:cs="Arial"/>
          <w:sz w:val="20"/>
          <w:szCs w:val="20"/>
        </w:rPr>
        <w:t>3</w:t>
      </w:r>
      <w:r w:rsidR="00E5125D" w:rsidRPr="00ED51DC">
        <w:rPr>
          <w:rFonts w:ascii="Arial" w:hAnsi="Arial" w:cs="Arial"/>
          <w:sz w:val="20"/>
          <w:szCs w:val="20"/>
        </w:rPr>
        <w:t>051</w:t>
      </w:r>
      <w:r w:rsidRPr="00ED51DC">
        <w:rPr>
          <w:rFonts w:ascii="Arial" w:hAnsi="Arial" w:cs="Arial"/>
          <w:sz w:val="20"/>
          <w:szCs w:val="20"/>
        </w:rPr>
        <w:t xml:space="preserve"> </w:t>
      </w:r>
      <w:r w:rsidR="00E5125D" w:rsidRPr="00ED51DC">
        <w:rPr>
          <w:rFonts w:ascii="Arial" w:hAnsi="Arial" w:cs="Arial"/>
          <w:sz w:val="20"/>
          <w:szCs w:val="20"/>
        </w:rPr>
        <w:t>SJ</w:t>
      </w:r>
      <w:r w:rsidRPr="00ED51DC">
        <w:rPr>
          <w:rFonts w:ascii="Arial" w:hAnsi="Arial" w:cs="Arial"/>
          <w:sz w:val="20"/>
          <w:szCs w:val="20"/>
        </w:rPr>
        <w:t xml:space="preserve"> </w:t>
      </w:r>
      <w:r w:rsidR="00E5125D" w:rsidRPr="00ED51DC">
        <w:rPr>
          <w:rFonts w:ascii="Arial" w:hAnsi="Arial" w:cs="Arial"/>
          <w:sz w:val="20"/>
          <w:szCs w:val="20"/>
        </w:rPr>
        <w:t>Rotterdam</w:t>
      </w:r>
    </w:p>
    <w:p w:rsidR="00F03EF0" w:rsidRPr="00ED51DC" w:rsidRDefault="000E547F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r w:rsidRPr="00ED51DC">
        <w:rPr>
          <w:rFonts w:ascii="Arial" w:hAnsi="Arial" w:cs="Arial"/>
          <w:sz w:val="20"/>
          <w:szCs w:val="20"/>
        </w:rPr>
        <w:t>Tel: 0</w:t>
      </w:r>
      <w:r w:rsidR="00E5125D" w:rsidRPr="00ED51DC">
        <w:rPr>
          <w:rFonts w:ascii="Arial" w:hAnsi="Arial" w:cs="Arial"/>
          <w:sz w:val="20"/>
          <w:szCs w:val="20"/>
        </w:rPr>
        <w:t>6</w:t>
      </w:r>
      <w:r w:rsidRPr="00ED51DC">
        <w:rPr>
          <w:rFonts w:ascii="Arial" w:hAnsi="Arial" w:cs="Arial"/>
          <w:sz w:val="20"/>
          <w:szCs w:val="20"/>
        </w:rPr>
        <w:t>-</w:t>
      </w:r>
      <w:r w:rsidR="00E5125D" w:rsidRPr="00ED51DC">
        <w:rPr>
          <w:rFonts w:ascii="Arial" w:hAnsi="Arial" w:cs="Arial"/>
          <w:sz w:val="20"/>
          <w:szCs w:val="20"/>
        </w:rPr>
        <w:t>57591646</w:t>
      </w:r>
    </w:p>
    <w:p w:rsidR="00F03EF0" w:rsidRPr="00C146B5" w:rsidRDefault="000E547F">
      <w:pPr>
        <w:spacing w:line="280" w:lineRule="exact"/>
        <w:rPr>
          <w:rFonts w:ascii="Arial" w:hAnsi="Arial" w:cs="Arial"/>
          <w:lang w:val="fr-FR"/>
        </w:rPr>
      </w:pPr>
      <w:r w:rsidRPr="00ED51DC">
        <w:rPr>
          <w:rFonts w:ascii="Arial" w:hAnsi="Arial" w:cs="Arial"/>
          <w:sz w:val="20"/>
          <w:szCs w:val="20"/>
          <w:lang w:val="fr-FR"/>
        </w:rPr>
        <w:t xml:space="preserve">Mail: </w:t>
      </w:r>
      <w:r w:rsidR="00E5125D" w:rsidRPr="00ED51DC">
        <w:rPr>
          <w:rFonts w:ascii="Arial" w:hAnsi="Arial" w:cs="Arial"/>
          <w:sz w:val="20"/>
          <w:szCs w:val="20"/>
          <w:lang w:val="fr-FR"/>
        </w:rPr>
        <w:t>voorzitter</w:t>
      </w:r>
      <w:r w:rsidRPr="00ED51DC">
        <w:rPr>
          <w:rFonts w:ascii="Arial" w:hAnsi="Arial" w:cs="Arial"/>
          <w:sz w:val="20"/>
          <w:szCs w:val="20"/>
          <w:lang w:val="fr-FR"/>
        </w:rPr>
        <w:t>@r-s-b.nl</w:t>
      </w:r>
    </w:p>
    <w:p w:rsidR="00F03EF0" w:rsidRPr="00C146B5" w:rsidRDefault="00C24410" w:rsidP="00C146B5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hyperlink r:id="rId9" w:history="1">
        <w:r w:rsidR="00ED51DC" w:rsidRPr="00C146B5">
          <w:rPr>
            <w:rStyle w:val="Hyperlink"/>
            <w:rFonts w:ascii="Arial" w:hAnsi="Arial" w:cs="Arial"/>
            <w:sz w:val="20"/>
            <w:szCs w:val="20"/>
          </w:rPr>
          <w:t>www.r-s-b.nl</w:t>
        </w:r>
      </w:hyperlink>
      <w:r w:rsidR="00ED51DC" w:rsidRPr="00ED51DC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F03EF0" w:rsidRPr="00ED51DC" w:rsidRDefault="00E5125D">
      <w:pPr>
        <w:jc w:val="right"/>
        <w:rPr>
          <w:rFonts w:ascii="Arial" w:hAnsi="Arial" w:cs="Arial"/>
          <w:sz w:val="22"/>
          <w:szCs w:val="22"/>
        </w:rPr>
      </w:pPr>
      <w:r w:rsidRPr="00ED51DC">
        <w:rPr>
          <w:rFonts w:ascii="Arial" w:hAnsi="Arial" w:cs="Arial"/>
          <w:sz w:val="22"/>
          <w:szCs w:val="22"/>
        </w:rPr>
        <w:t>Rotterdam</w:t>
      </w:r>
      <w:r w:rsidR="000E547F" w:rsidRPr="00ED51DC">
        <w:rPr>
          <w:rFonts w:ascii="Arial" w:hAnsi="Arial" w:cs="Arial"/>
          <w:sz w:val="22"/>
          <w:szCs w:val="22"/>
        </w:rPr>
        <w:t xml:space="preserve">, </w:t>
      </w:r>
      <w:r w:rsidRPr="00ED51DC">
        <w:rPr>
          <w:rFonts w:ascii="Arial" w:hAnsi="Arial" w:cs="Arial"/>
          <w:sz w:val="22"/>
          <w:szCs w:val="22"/>
        </w:rPr>
        <w:t>zaterdag 6 juni 2020</w:t>
      </w:r>
      <w:r w:rsidR="00E525C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525C8" w:rsidRPr="00E525C8">
        <w:rPr>
          <w:rFonts w:ascii="Arial" w:hAnsi="Arial" w:cs="Arial"/>
          <w:sz w:val="22"/>
          <w:szCs w:val="22"/>
          <w:u w:val="single"/>
        </w:rPr>
        <w:t>herz</w:t>
      </w:r>
      <w:proofErr w:type="spellEnd"/>
      <w:r w:rsidR="00E525C8" w:rsidRPr="00E525C8">
        <w:rPr>
          <w:rFonts w:ascii="Arial" w:hAnsi="Arial" w:cs="Arial"/>
          <w:sz w:val="22"/>
          <w:szCs w:val="22"/>
          <w:u w:val="single"/>
        </w:rPr>
        <w:t>. 25 juli</w:t>
      </w:r>
      <w:r w:rsidR="00E525C8">
        <w:rPr>
          <w:rFonts w:ascii="Arial" w:hAnsi="Arial" w:cs="Arial"/>
          <w:sz w:val="22"/>
          <w:szCs w:val="22"/>
        </w:rPr>
        <w:t>)</w:t>
      </w:r>
    </w:p>
    <w:p w:rsidR="003231BC" w:rsidRPr="00ED51DC" w:rsidRDefault="003231BC">
      <w:pPr>
        <w:rPr>
          <w:rFonts w:ascii="Arial" w:hAnsi="Arial" w:cs="Arial"/>
          <w:sz w:val="22"/>
          <w:szCs w:val="22"/>
        </w:rPr>
      </w:pPr>
    </w:p>
    <w:p w:rsidR="00AB2F75" w:rsidRPr="00B3773C" w:rsidRDefault="00455F6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N.a.v</w:t>
      </w:r>
      <w:r w:rsidR="00B3773C">
        <w:rPr>
          <w:rFonts w:ascii="Arial" w:hAnsi="Arial" w:cs="Arial"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2"/>
        </w:rPr>
        <w:t>een grote</w:t>
      </w:r>
      <w:r w:rsidR="00B3773C">
        <w:rPr>
          <w:rFonts w:ascii="Arial" w:hAnsi="Arial" w:cs="Arial"/>
          <w:sz w:val="20"/>
          <w:szCs w:val="22"/>
        </w:rPr>
        <w:t xml:space="preserve"> verandering in zijn </w:t>
      </w:r>
      <w:r>
        <w:rPr>
          <w:rFonts w:ascii="Arial" w:hAnsi="Arial" w:cs="Arial"/>
          <w:sz w:val="20"/>
          <w:szCs w:val="22"/>
        </w:rPr>
        <w:t xml:space="preserve">loopbaan </w:t>
      </w:r>
      <w:r w:rsidR="00B3773C">
        <w:rPr>
          <w:rFonts w:ascii="Arial" w:hAnsi="Arial" w:cs="Arial"/>
          <w:sz w:val="20"/>
          <w:szCs w:val="22"/>
        </w:rPr>
        <w:t>stelt de voorzitter</w:t>
      </w:r>
      <w:r w:rsidR="005E38E2">
        <w:rPr>
          <w:rFonts w:ascii="Arial" w:hAnsi="Arial" w:cs="Arial"/>
          <w:sz w:val="20"/>
          <w:szCs w:val="22"/>
        </w:rPr>
        <w:t xml:space="preserve"> </w:t>
      </w:r>
      <w:r w:rsidR="00B3773C">
        <w:rPr>
          <w:rFonts w:ascii="Arial" w:hAnsi="Arial" w:cs="Arial"/>
          <w:sz w:val="20"/>
          <w:szCs w:val="22"/>
        </w:rPr>
        <w:t xml:space="preserve">na het </w:t>
      </w:r>
      <w:r w:rsidR="005E38E2">
        <w:rPr>
          <w:rFonts w:ascii="Arial" w:hAnsi="Arial" w:cs="Arial"/>
          <w:sz w:val="20"/>
          <w:szCs w:val="22"/>
        </w:rPr>
        <w:t>af</w:t>
      </w:r>
      <w:r w:rsidR="00B3773C">
        <w:rPr>
          <w:rFonts w:ascii="Arial" w:hAnsi="Arial" w:cs="Arial"/>
          <w:sz w:val="20"/>
          <w:szCs w:val="22"/>
        </w:rPr>
        <w:t xml:space="preserve">lopen van </w:t>
      </w:r>
      <w:r w:rsidR="005E38E2">
        <w:rPr>
          <w:rFonts w:ascii="Arial" w:hAnsi="Arial" w:cs="Arial"/>
          <w:sz w:val="20"/>
          <w:szCs w:val="22"/>
        </w:rPr>
        <w:t xml:space="preserve">zijn eerste </w:t>
      </w:r>
      <w:r w:rsidR="00B3773C">
        <w:rPr>
          <w:rFonts w:ascii="Arial" w:hAnsi="Arial" w:cs="Arial"/>
          <w:sz w:val="20"/>
          <w:szCs w:val="22"/>
        </w:rPr>
        <w:t xml:space="preserve">twee termijnen zijn functie ter beschikking indien zich </w:t>
      </w:r>
      <w:r w:rsidR="000F4141">
        <w:rPr>
          <w:rFonts w:ascii="Arial" w:hAnsi="Arial" w:cs="Arial"/>
          <w:sz w:val="20"/>
          <w:szCs w:val="22"/>
        </w:rPr>
        <w:t xml:space="preserve">een geschikte opvolger aandient. </w:t>
      </w:r>
      <w:r w:rsidR="002B1D13">
        <w:rPr>
          <w:rFonts w:ascii="Arial" w:hAnsi="Arial" w:cs="Arial"/>
          <w:sz w:val="20"/>
          <w:szCs w:val="22"/>
        </w:rPr>
        <w:t xml:space="preserve">Zo niet dan is hij herkiesbaar. De voorzitter </w:t>
      </w:r>
      <w:r w:rsidR="000F4141" w:rsidRPr="001D53B2">
        <w:rPr>
          <w:rFonts w:ascii="Arial" w:hAnsi="Arial" w:cs="Arial"/>
          <w:sz w:val="20"/>
          <w:szCs w:val="22"/>
        </w:rPr>
        <w:t xml:space="preserve">zal in de Algemene Vergadering van </w:t>
      </w:r>
      <w:r w:rsidR="00E525C8" w:rsidRPr="00E525C8">
        <w:rPr>
          <w:rFonts w:ascii="Arial" w:hAnsi="Arial" w:cs="Arial"/>
          <w:sz w:val="20"/>
          <w:szCs w:val="22"/>
          <w:u w:val="single"/>
        </w:rPr>
        <w:t>14 oktober</w:t>
      </w:r>
      <w:r w:rsidR="004E2808">
        <w:rPr>
          <w:rFonts w:ascii="Arial" w:hAnsi="Arial" w:cs="Arial"/>
          <w:sz w:val="20"/>
          <w:szCs w:val="22"/>
        </w:rPr>
        <w:t xml:space="preserve"> </w:t>
      </w:r>
      <w:r w:rsidR="000F4141" w:rsidRPr="001D53B2">
        <w:rPr>
          <w:rFonts w:ascii="Arial" w:hAnsi="Arial" w:cs="Arial"/>
          <w:sz w:val="20"/>
          <w:szCs w:val="22"/>
        </w:rPr>
        <w:t xml:space="preserve">2020 worden </w:t>
      </w:r>
      <w:r w:rsidR="002B1D13">
        <w:rPr>
          <w:rFonts w:ascii="Arial" w:hAnsi="Arial" w:cs="Arial"/>
          <w:sz w:val="20"/>
          <w:szCs w:val="22"/>
        </w:rPr>
        <w:t>verkozen</w:t>
      </w:r>
      <w:r w:rsidR="000F4141" w:rsidRPr="001D53B2">
        <w:rPr>
          <w:rFonts w:ascii="Arial" w:hAnsi="Arial" w:cs="Arial"/>
          <w:sz w:val="20"/>
          <w:szCs w:val="22"/>
        </w:rPr>
        <w:t>.</w:t>
      </w:r>
    </w:p>
    <w:p w:rsidR="00ED51DC" w:rsidRPr="00ED51DC" w:rsidRDefault="00ED51DC">
      <w:pPr>
        <w:rPr>
          <w:rFonts w:ascii="Arial" w:hAnsi="Arial" w:cs="Arial"/>
          <w:sz w:val="22"/>
          <w:szCs w:val="22"/>
        </w:rPr>
      </w:pPr>
    </w:p>
    <w:p w:rsidR="00F03EF0" w:rsidRPr="00024D14" w:rsidRDefault="00EB6F43" w:rsidP="00C146B5">
      <w:pPr>
        <w:jc w:val="center"/>
        <w:rPr>
          <w:rFonts w:ascii="Arial" w:hAnsi="Arial" w:cs="Arial"/>
          <w:b/>
        </w:rPr>
      </w:pPr>
      <w:r w:rsidRPr="00024D14">
        <w:rPr>
          <w:rFonts w:ascii="Arial" w:hAnsi="Arial" w:cs="Arial"/>
          <w:b/>
        </w:rPr>
        <w:t>VACATURE</w:t>
      </w:r>
    </w:p>
    <w:p w:rsidR="00EB6F43" w:rsidRPr="00024D14" w:rsidRDefault="00EB6F43" w:rsidP="00C146B5">
      <w:pPr>
        <w:jc w:val="center"/>
        <w:rPr>
          <w:rFonts w:ascii="Arial" w:hAnsi="Arial" w:cs="Arial"/>
          <w:b/>
          <w:sz w:val="22"/>
          <w:szCs w:val="22"/>
        </w:rPr>
      </w:pPr>
    </w:p>
    <w:p w:rsidR="00B3773C" w:rsidRPr="00024D14" w:rsidRDefault="00B3773C" w:rsidP="00ED51DC">
      <w:pPr>
        <w:jc w:val="center"/>
        <w:rPr>
          <w:rFonts w:ascii="Arial" w:hAnsi="Arial" w:cs="Arial"/>
          <w:b/>
          <w:sz w:val="32"/>
          <w:szCs w:val="22"/>
        </w:rPr>
      </w:pPr>
      <w:r w:rsidRPr="00024D14">
        <w:rPr>
          <w:rFonts w:ascii="Arial" w:hAnsi="Arial" w:cs="Arial"/>
          <w:b/>
          <w:sz w:val="32"/>
          <w:szCs w:val="22"/>
        </w:rPr>
        <w:t>VOORZITTER</w:t>
      </w:r>
      <w:r w:rsidR="00ED51DC" w:rsidRPr="00024D14">
        <w:rPr>
          <w:rFonts w:ascii="Arial" w:hAnsi="Arial" w:cs="Arial"/>
          <w:b/>
          <w:sz w:val="32"/>
          <w:szCs w:val="22"/>
        </w:rPr>
        <w:t xml:space="preserve"> </w:t>
      </w:r>
      <w:bookmarkStart w:id="0" w:name="_GoBack"/>
      <w:bookmarkEnd w:id="0"/>
    </w:p>
    <w:p w:rsidR="00ED51DC" w:rsidRPr="00024D14" w:rsidRDefault="00B3773C" w:rsidP="00ED51DC">
      <w:pPr>
        <w:jc w:val="center"/>
        <w:rPr>
          <w:rFonts w:ascii="Arial" w:hAnsi="Arial" w:cs="Arial"/>
          <w:b/>
          <w:szCs w:val="22"/>
        </w:rPr>
      </w:pPr>
      <w:r w:rsidRPr="00024D14">
        <w:rPr>
          <w:rFonts w:ascii="Arial" w:hAnsi="Arial" w:cs="Arial"/>
          <w:b/>
          <w:szCs w:val="22"/>
        </w:rPr>
        <w:t>BESTUURSLID</w:t>
      </w:r>
    </w:p>
    <w:p w:rsidR="00450EBE" w:rsidRDefault="00450EBE">
      <w:pPr>
        <w:rPr>
          <w:rFonts w:ascii="Arial" w:hAnsi="Arial" w:cs="Arial"/>
          <w:b/>
          <w:sz w:val="20"/>
          <w:szCs w:val="20"/>
        </w:rPr>
      </w:pPr>
    </w:p>
    <w:p w:rsidR="00E42FB8" w:rsidRPr="00E57211" w:rsidRDefault="00E42FB8">
      <w:pPr>
        <w:rPr>
          <w:rFonts w:ascii="Arial" w:hAnsi="Arial" w:cs="Arial"/>
          <w:b/>
          <w:sz w:val="20"/>
          <w:szCs w:val="20"/>
        </w:rPr>
      </w:pPr>
      <w:r w:rsidRPr="00E57211">
        <w:rPr>
          <w:rFonts w:ascii="Arial" w:hAnsi="Arial" w:cs="Arial"/>
          <w:b/>
          <w:sz w:val="20"/>
          <w:szCs w:val="20"/>
        </w:rPr>
        <w:t>TAKEN</w:t>
      </w:r>
    </w:p>
    <w:p w:rsidR="005014F9" w:rsidRPr="005014F9" w:rsidRDefault="00142D00" w:rsidP="005014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014F9">
        <w:rPr>
          <w:rFonts w:ascii="Arial" w:hAnsi="Arial" w:cs="Arial"/>
          <w:sz w:val="20"/>
          <w:szCs w:val="20"/>
        </w:rPr>
        <w:t xml:space="preserve">is belast met </w:t>
      </w:r>
      <w:r>
        <w:rPr>
          <w:rFonts w:ascii="Arial" w:hAnsi="Arial" w:cs="Arial"/>
          <w:sz w:val="20"/>
          <w:szCs w:val="20"/>
        </w:rPr>
        <w:t xml:space="preserve">het </w:t>
      </w:r>
      <w:r w:rsidR="005014F9" w:rsidRPr="005014F9">
        <w:rPr>
          <w:rFonts w:ascii="Arial" w:hAnsi="Arial" w:cs="Arial"/>
          <w:sz w:val="20"/>
          <w:szCs w:val="20"/>
        </w:rPr>
        <w:t>beheren van de zaken van de RSB en de zorg voor de naleving van de St</w:t>
      </w:r>
      <w:r w:rsidR="005014F9" w:rsidRPr="005014F9">
        <w:rPr>
          <w:rFonts w:ascii="Arial" w:hAnsi="Arial" w:cs="Arial"/>
          <w:sz w:val="20"/>
          <w:szCs w:val="20"/>
        </w:rPr>
        <w:t>a</w:t>
      </w:r>
      <w:r w:rsidR="005014F9" w:rsidRPr="005014F9">
        <w:rPr>
          <w:rFonts w:ascii="Arial" w:hAnsi="Arial" w:cs="Arial"/>
          <w:sz w:val="20"/>
          <w:szCs w:val="20"/>
        </w:rPr>
        <w:t xml:space="preserve">tuten en alle door de AV vast gestelde reglementen, </w:t>
      </w:r>
      <w:proofErr w:type="gramStart"/>
      <w:r w:rsidR="005014F9" w:rsidRPr="005014F9">
        <w:rPr>
          <w:rFonts w:ascii="Arial" w:hAnsi="Arial" w:cs="Arial"/>
          <w:sz w:val="20"/>
          <w:szCs w:val="20"/>
        </w:rPr>
        <w:t>alsmede</w:t>
      </w:r>
      <w:proofErr w:type="gramEnd"/>
      <w:r w:rsidR="005014F9" w:rsidRPr="005014F9">
        <w:rPr>
          <w:rFonts w:ascii="Arial" w:hAnsi="Arial" w:cs="Arial"/>
          <w:sz w:val="20"/>
          <w:szCs w:val="20"/>
        </w:rPr>
        <w:t xml:space="preserve"> voor de uitvoering van de door de AV genomen besluiten</w:t>
      </w:r>
      <w:r w:rsidR="00263A3C">
        <w:rPr>
          <w:rFonts w:ascii="Arial" w:hAnsi="Arial" w:cs="Arial"/>
          <w:sz w:val="20"/>
          <w:szCs w:val="20"/>
        </w:rPr>
        <w:t>.</w:t>
      </w:r>
      <w:r w:rsidR="005014F9">
        <w:rPr>
          <w:rFonts w:ascii="Arial" w:hAnsi="Arial" w:cs="Arial"/>
          <w:sz w:val="20"/>
          <w:szCs w:val="20"/>
        </w:rPr>
        <w:t xml:space="preserve"> (cf. Huishoudelijk </w:t>
      </w:r>
      <w:r w:rsidR="00E87BA5">
        <w:rPr>
          <w:rFonts w:ascii="Arial" w:hAnsi="Arial" w:cs="Arial"/>
          <w:sz w:val="20"/>
          <w:szCs w:val="20"/>
        </w:rPr>
        <w:t>reg</w:t>
      </w:r>
      <w:r w:rsidR="005014F9">
        <w:rPr>
          <w:rFonts w:ascii="Arial" w:hAnsi="Arial" w:cs="Arial"/>
          <w:sz w:val="20"/>
          <w:szCs w:val="20"/>
        </w:rPr>
        <w:t>lement 8.1)</w:t>
      </w:r>
    </w:p>
    <w:p w:rsidR="005014F9" w:rsidRDefault="005014F9" w:rsidP="005014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leidt alle </w:t>
      </w:r>
      <w:r w:rsidRPr="005014F9">
        <w:rPr>
          <w:rFonts w:ascii="Arial" w:hAnsi="Arial" w:cs="Arial"/>
          <w:sz w:val="20"/>
          <w:szCs w:val="20"/>
        </w:rPr>
        <w:t>vergaderingen</w:t>
      </w:r>
      <w:r>
        <w:rPr>
          <w:rFonts w:ascii="Arial" w:hAnsi="Arial" w:cs="Arial"/>
          <w:sz w:val="20"/>
          <w:szCs w:val="20"/>
        </w:rPr>
        <w:t xml:space="preserve">, </w:t>
      </w:r>
      <w:r w:rsidRPr="005014F9">
        <w:rPr>
          <w:rFonts w:ascii="Arial" w:hAnsi="Arial" w:cs="Arial"/>
          <w:sz w:val="20"/>
          <w:szCs w:val="20"/>
        </w:rPr>
        <w:t>tekent</w:t>
      </w:r>
      <w:r>
        <w:rPr>
          <w:rFonts w:ascii="Arial" w:hAnsi="Arial" w:cs="Arial"/>
          <w:sz w:val="20"/>
          <w:szCs w:val="20"/>
        </w:rPr>
        <w:t xml:space="preserve"> </w:t>
      </w:r>
      <w:r w:rsidRPr="005014F9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5014F9">
        <w:rPr>
          <w:rFonts w:ascii="Arial" w:hAnsi="Arial" w:cs="Arial"/>
          <w:sz w:val="20"/>
          <w:szCs w:val="20"/>
        </w:rPr>
        <w:t>notulen van</w:t>
      </w:r>
      <w:r>
        <w:rPr>
          <w:rFonts w:ascii="Arial" w:hAnsi="Arial" w:cs="Arial"/>
          <w:sz w:val="20"/>
          <w:szCs w:val="20"/>
        </w:rPr>
        <w:t xml:space="preserve"> </w:t>
      </w:r>
      <w:r w:rsidRPr="005014F9"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z w:val="20"/>
          <w:szCs w:val="20"/>
        </w:rPr>
        <w:t xml:space="preserve"> </w:t>
      </w:r>
      <w:r w:rsidRPr="005014F9">
        <w:rPr>
          <w:rFonts w:ascii="Arial" w:hAnsi="Arial" w:cs="Arial"/>
          <w:sz w:val="20"/>
          <w:szCs w:val="20"/>
        </w:rPr>
        <w:t>gehouden</w:t>
      </w:r>
      <w:r>
        <w:rPr>
          <w:rFonts w:ascii="Arial" w:hAnsi="Arial" w:cs="Arial"/>
          <w:sz w:val="20"/>
          <w:szCs w:val="20"/>
        </w:rPr>
        <w:t xml:space="preserve"> </w:t>
      </w:r>
      <w:r w:rsidRPr="005014F9">
        <w:rPr>
          <w:rFonts w:ascii="Arial" w:hAnsi="Arial" w:cs="Arial"/>
          <w:sz w:val="20"/>
          <w:szCs w:val="20"/>
        </w:rPr>
        <w:t>vergaderingen.</w:t>
      </w:r>
      <w:r>
        <w:rPr>
          <w:rFonts w:ascii="Arial" w:hAnsi="Arial" w:cs="Arial"/>
          <w:sz w:val="20"/>
          <w:szCs w:val="20"/>
        </w:rPr>
        <w:t xml:space="preserve"> </w:t>
      </w:r>
      <w:r w:rsidRPr="005014F9">
        <w:rPr>
          <w:rFonts w:ascii="Arial" w:hAnsi="Arial" w:cs="Arial"/>
          <w:sz w:val="20"/>
          <w:szCs w:val="20"/>
        </w:rPr>
        <w:t>Hij</w:t>
      </w:r>
      <w:r>
        <w:rPr>
          <w:rFonts w:ascii="Arial" w:hAnsi="Arial" w:cs="Arial"/>
          <w:sz w:val="20"/>
          <w:szCs w:val="20"/>
        </w:rPr>
        <w:t xml:space="preserve"> </w:t>
      </w:r>
      <w:r w:rsidRPr="005014F9">
        <w:rPr>
          <w:rFonts w:ascii="Arial" w:hAnsi="Arial" w:cs="Arial"/>
          <w:sz w:val="20"/>
          <w:szCs w:val="20"/>
        </w:rPr>
        <w:t>coördineert</w:t>
      </w:r>
      <w:r>
        <w:rPr>
          <w:rFonts w:ascii="Arial" w:hAnsi="Arial" w:cs="Arial"/>
          <w:sz w:val="20"/>
          <w:szCs w:val="20"/>
        </w:rPr>
        <w:t xml:space="preserve"> </w:t>
      </w:r>
      <w:r w:rsidRPr="005014F9"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z w:val="20"/>
          <w:szCs w:val="20"/>
        </w:rPr>
        <w:t xml:space="preserve"> </w:t>
      </w:r>
      <w:r w:rsidRPr="005014F9">
        <w:rPr>
          <w:rFonts w:ascii="Arial" w:hAnsi="Arial" w:cs="Arial"/>
          <w:sz w:val="20"/>
          <w:szCs w:val="20"/>
        </w:rPr>
        <w:t>bestuurswerkzaamheden. Op zijn verzoek is</w:t>
      </w:r>
      <w:r>
        <w:rPr>
          <w:rFonts w:ascii="Arial" w:hAnsi="Arial" w:cs="Arial"/>
          <w:sz w:val="20"/>
          <w:szCs w:val="20"/>
        </w:rPr>
        <w:t xml:space="preserve"> </w:t>
      </w:r>
      <w:r w:rsidRPr="005014F9">
        <w:rPr>
          <w:rFonts w:ascii="Arial" w:hAnsi="Arial" w:cs="Arial"/>
          <w:sz w:val="20"/>
          <w:szCs w:val="20"/>
        </w:rPr>
        <w:t>ieder bestuurslid gehouden aan hem of aan het bestuur verantwoording van zijn bestuurstaak</w:t>
      </w:r>
      <w:r>
        <w:rPr>
          <w:rFonts w:ascii="Arial" w:hAnsi="Arial" w:cs="Arial"/>
          <w:sz w:val="20"/>
          <w:szCs w:val="20"/>
        </w:rPr>
        <w:t xml:space="preserve"> </w:t>
      </w:r>
      <w:r w:rsidRPr="005014F9">
        <w:rPr>
          <w:rFonts w:ascii="Arial" w:hAnsi="Arial" w:cs="Arial"/>
          <w:sz w:val="20"/>
          <w:szCs w:val="20"/>
        </w:rPr>
        <w:t>af te leggen. Hij is bevoegd inzage te n</w:t>
      </w:r>
      <w:r w:rsidRPr="005014F9">
        <w:rPr>
          <w:rFonts w:ascii="Arial" w:hAnsi="Arial" w:cs="Arial"/>
          <w:sz w:val="20"/>
          <w:szCs w:val="20"/>
        </w:rPr>
        <w:t>e</w:t>
      </w:r>
      <w:r w:rsidRPr="005014F9">
        <w:rPr>
          <w:rFonts w:ascii="Arial" w:hAnsi="Arial" w:cs="Arial"/>
          <w:sz w:val="20"/>
          <w:szCs w:val="20"/>
        </w:rPr>
        <w:t>men van de financiële administratie, kas,</w:t>
      </w:r>
      <w:r>
        <w:rPr>
          <w:rFonts w:ascii="Arial" w:hAnsi="Arial" w:cs="Arial"/>
          <w:sz w:val="20"/>
          <w:szCs w:val="20"/>
        </w:rPr>
        <w:t xml:space="preserve"> </w:t>
      </w:r>
      <w:r w:rsidRPr="005014F9">
        <w:rPr>
          <w:rFonts w:ascii="Arial" w:hAnsi="Arial" w:cs="Arial"/>
          <w:sz w:val="20"/>
          <w:szCs w:val="20"/>
        </w:rPr>
        <w:t>archief enz</w:t>
      </w:r>
      <w:r w:rsidR="00142D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(cf. Huishoudelijk reglement 8.2</w:t>
      </w:r>
      <w:r w:rsidR="0081499F">
        <w:rPr>
          <w:rFonts w:ascii="Arial" w:hAnsi="Arial" w:cs="Arial"/>
          <w:sz w:val="20"/>
          <w:szCs w:val="20"/>
        </w:rPr>
        <w:t>.a</w:t>
      </w:r>
      <w:r>
        <w:rPr>
          <w:rFonts w:ascii="Arial" w:hAnsi="Arial" w:cs="Arial"/>
          <w:sz w:val="20"/>
          <w:szCs w:val="20"/>
        </w:rPr>
        <w:t>)</w:t>
      </w:r>
    </w:p>
    <w:p w:rsidR="00641760" w:rsidRPr="005014F9" w:rsidRDefault="00142D00" w:rsidP="0064176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</w:t>
      </w:r>
      <w:r w:rsidR="00641760" w:rsidRPr="005014F9">
        <w:rPr>
          <w:rFonts w:ascii="Arial" w:hAnsi="Arial" w:cs="Arial"/>
          <w:sz w:val="20"/>
          <w:szCs w:val="20"/>
        </w:rPr>
        <w:t xml:space="preserve">verantwoordelijk voor beleid en het reilen en zeilen van de RSB en zich profileren als leider van de RSB naar zowel de leden als verenigingen als richting de </w:t>
      </w:r>
      <w:proofErr w:type="gramStart"/>
      <w:r w:rsidR="00641760" w:rsidRPr="005014F9">
        <w:rPr>
          <w:rFonts w:ascii="Arial" w:hAnsi="Arial" w:cs="Arial"/>
          <w:sz w:val="20"/>
          <w:szCs w:val="20"/>
        </w:rPr>
        <w:t xml:space="preserve">KNSB </w:t>
      </w:r>
      <w:r w:rsidR="00641760">
        <w:rPr>
          <w:rFonts w:ascii="Arial" w:hAnsi="Arial" w:cs="Arial"/>
          <w:sz w:val="20"/>
          <w:szCs w:val="20"/>
        </w:rPr>
        <w:t>.</w:t>
      </w:r>
      <w:proofErr w:type="gramEnd"/>
    </w:p>
    <w:p w:rsidR="00641760" w:rsidRPr="00E57211" w:rsidRDefault="00D10CD0" w:rsidP="0064176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</w:t>
      </w:r>
      <w:r w:rsidR="00CC12A6">
        <w:rPr>
          <w:rFonts w:ascii="Arial" w:hAnsi="Arial" w:cs="Arial"/>
          <w:sz w:val="20"/>
          <w:szCs w:val="20"/>
        </w:rPr>
        <w:t>vertegenwoordiger van de bond en verantwoordelijk voor</w:t>
      </w:r>
      <w:r w:rsidR="00641760" w:rsidRPr="00E57211">
        <w:rPr>
          <w:rFonts w:ascii="Arial" w:hAnsi="Arial" w:cs="Arial"/>
          <w:sz w:val="20"/>
          <w:szCs w:val="20"/>
        </w:rPr>
        <w:t xml:space="preserve"> het beleid en </w:t>
      </w:r>
      <w:r w:rsidR="00CC12A6">
        <w:rPr>
          <w:rFonts w:ascii="Arial" w:hAnsi="Arial" w:cs="Arial"/>
          <w:sz w:val="20"/>
          <w:szCs w:val="20"/>
        </w:rPr>
        <w:t xml:space="preserve">de </w:t>
      </w:r>
      <w:r w:rsidR="00641760" w:rsidRPr="00E57211">
        <w:rPr>
          <w:rFonts w:ascii="Arial" w:hAnsi="Arial" w:cs="Arial"/>
          <w:sz w:val="20"/>
          <w:szCs w:val="20"/>
        </w:rPr>
        <w:t>uitvoering ervan.</w:t>
      </w:r>
    </w:p>
    <w:p w:rsidR="00C146B5" w:rsidRPr="00E57211" w:rsidRDefault="00D10CD0" w:rsidP="00C146B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</w:t>
      </w:r>
      <w:r w:rsidR="00450EBE">
        <w:rPr>
          <w:rFonts w:ascii="Arial" w:hAnsi="Arial" w:cs="Arial"/>
          <w:sz w:val="20"/>
          <w:szCs w:val="20"/>
        </w:rPr>
        <w:t xml:space="preserve">gedelegeerde </w:t>
      </w:r>
      <w:r w:rsidR="0081499F">
        <w:rPr>
          <w:rFonts w:ascii="Arial" w:hAnsi="Arial" w:cs="Arial"/>
          <w:sz w:val="20"/>
          <w:szCs w:val="20"/>
        </w:rPr>
        <w:t>in</w:t>
      </w:r>
      <w:r w:rsidR="00CC12A6">
        <w:rPr>
          <w:rFonts w:ascii="Arial" w:hAnsi="Arial" w:cs="Arial"/>
          <w:sz w:val="20"/>
          <w:szCs w:val="20"/>
        </w:rPr>
        <w:t xml:space="preserve"> de</w:t>
      </w:r>
      <w:r w:rsidR="0081499F">
        <w:rPr>
          <w:rFonts w:ascii="Arial" w:hAnsi="Arial" w:cs="Arial"/>
          <w:sz w:val="20"/>
          <w:szCs w:val="20"/>
        </w:rPr>
        <w:t xml:space="preserve"> bondsraad</w:t>
      </w:r>
      <w:r w:rsidR="006C3005">
        <w:rPr>
          <w:rFonts w:ascii="Arial" w:hAnsi="Arial" w:cs="Arial"/>
          <w:sz w:val="20"/>
          <w:szCs w:val="20"/>
        </w:rPr>
        <w:t xml:space="preserve"> en </w:t>
      </w:r>
      <w:r w:rsidR="0081499F">
        <w:rPr>
          <w:rFonts w:ascii="Arial" w:hAnsi="Arial" w:cs="Arial"/>
          <w:sz w:val="20"/>
          <w:szCs w:val="20"/>
        </w:rPr>
        <w:t xml:space="preserve">bondenoverleg </w:t>
      </w:r>
      <w:r w:rsidR="00CC12A6">
        <w:rPr>
          <w:rFonts w:ascii="Arial" w:hAnsi="Arial" w:cs="Arial"/>
          <w:sz w:val="20"/>
          <w:szCs w:val="20"/>
        </w:rPr>
        <w:t>(</w:t>
      </w:r>
      <w:r w:rsidR="0081499F">
        <w:rPr>
          <w:rFonts w:ascii="Arial" w:hAnsi="Arial" w:cs="Arial"/>
          <w:sz w:val="20"/>
          <w:szCs w:val="20"/>
        </w:rPr>
        <w:t>KNSB</w:t>
      </w:r>
      <w:r w:rsidR="00CC12A6">
        <w:rPr>
          <w:rFonts w:ascii="Arial" w:hAnsi="Arial" w:cs="Arial"/>
          <w:sz w:val="20"/>
          <w:szCs w:val="20"/>
        </w:rPr>
        <w:t xml:space="preserve">, </w:t>
      </w:r>
      <w:r w:rsidR="00F94975" w:rsidRPr="00F94975">
        <w:rPr>
          <w:rFonts w:ascii="Arial" w:hAnsi="Arial" w:cs="Arial"/>
          <w:sz w:val="20"/>
          <w:szCs w:val="20"/>
          <w:u w:val="single"/>
        </w:rPr>
        <w:t>beide 2x</w:t>
      </w:r>
      <w:r w:rsidR="0081499F">
        <w:rPr>
          <w:rFonts w:ascii="Arial" w:hAnsi="Arial" w:cs="Arial"/>
          <w:sz w:val="20"/>
          <w:szCs w:val="20"/>
        </w:rPr>
        <w:t xml:space="preserve"> p</w:t>
      </w:r>
      <w:r w:rsidR="00450EBE">
        <w:rPr>
          <w:rFonts w:ascii="Arial" w:hAnsi="Arial" w:cs="Arial"/>
          <w:sz w:val="20"/>
          <w:szCs w:val="20"/>
        </w:rPr>
        <w:t>er jaar</w:t>
      </w:r>
      <w:r w:rsidR="0081499F">
        <w:rPr>
          <w:rFonts w:ascii="Arial" w:hAnsi="Arial" w:cs="Arial"/>
          <w:sz w:val="20"/>
          <w:szCs w:val="20"/>
        </w:rPr>
        <w:t>)</w:t>
      </w:r>
      <w:r w:rsidR="00450EBE">
        <w:rPr>
          <w:rFonts w:ascii="Arial" w:hAnsi="Arial" w:cs="Arial"/>
          <w:sz w:val="20"/>
          <w:szCs w:val="20"/>
        </w:rPr>
        <w:t>.</w:t>
      </w:r>
    </w:p>
    <w:p w:rsidR="00CC12A6" w:rsidRPr="00EF32B1" w:rsidRDefault="00CC12A6" w:rsidP="00CC12A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F32B1">
        <w:rPr>
          <w:rFonts w:ascii="Arial" w:hAnsi="Arial" w:cs="Arial"/>
          <w:sz w:val="20"/>
          <w:szCs w:val="20"/>
        </w:rPr>
        <w:t>ma</w:t>
      </w:r>
      <w:r w:rsidR="00142D00">
        <w:rPr>
          <w:rFonts w:ascii="Arial" w:hAnsi="Arial" w:cs="Arial"/>
          <w:sz w:val="20"/>
          <w:szCs w:val="20"/>
        </w:rPr>
        <w:t>akt</w:t>
      </w:r>
      <w:r w:rsidRPr="00EF32B1">
        <w:rPr>
          <w:rFonts w:ascii="Arial" w:hAnsi="Arial" w:cs="Arial"/>
          <w:sz w:val="20"/>
          <w:szCs w:val="20"/>
        </w:rPr>
        <w:t xml:space="preserve"> een jaarverslag.</w:t>
      </w:r>
    </w:p>
    <w:p w:rsidR="00E42FB8" w:rsidRPr="00E57211" w:rsidRDefault="00E42FB8">
      <w:pPr>
        <w:rPr>
          <w:rFonts w:ascii="Arial" w:hAnsi="Arial" w:cs="Arial"/>
          <w:sz w:val="20"/>
          <w:szCs w:val="20"/>
        </w:rPr>
      </w:pPr>
    </w:p>
    <w:p w:rsidR="00E42FB8" w:rsidRPr="00E57211" w:rsidRDefault="00E42FB8">
      <w:pPr>
        <w:rPr>
          <w:rFonts w:ascii="Arial" w:hAnsi="Arial" w:cs="Arial"/>
          <w:b/>
          <w:sz w:val="20"/>
          <w:szCs w:val="20"/>
        </w:rPr>
      </w:pPr>
      <w:r w:rsidRPr="00E57211">
        <w:rPr>
          <w:rFonts w:ascii="Arial" w:hAnsi="Arial" w:cs="Arial"/>
          <w:b/>
          <w:sz w:val="20"/>
          <w:szCs w:val="20"/>
        </w:rPr>
        <w:t>PROFIEL</w:t>
      </w:r>
    </w:p>
    <w:p w:rsidR="00E87BA5" w:rsidRPr="00E57211" w:rsidRDefault="00E87BA5" w:rsidP="00E87BA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57211">
        <w:rPr>
          <w:rFonts w:ascii="Arial" w:hAnsi="Arial" w:cs="Arial"/>
          <w:sz w:val="20"/>
          <w:szCs w:val="20"/>
        </w:rPr>
        <w:t>bestuurservaring bij een schaakvereniging of bond is een pré.</w:t>
      </w:r>
    </w:p>
    <w:p w:rsidR="00E87BA5" w:rsidRPr="00E57211" w:rsidRDefault="00E87BA5" w:rsidP="00E87BA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57211">
        <w:rPr>
          <w:rFonts w:ascii="Arial" w:hAnsi="Arial" w:cs="Arial"/>
          <w:sz w:val="20"/>
          <w:szCs w:val="20"/>
        </w:rPr>
        <w:t xml:space="preserve">ervaring in leidinggeven </w:t>
      </w:r>
      <w:r>
        <w:rPr>
          <w:rFonts w:ascii="Arial" w:hAnsi="Arial" w:cs="Arial"/>
          <w:sz w:val="20"/>
          <w:szCs w:val="20"/>
        </w:rPr>
        <w:t>is een pré</w:t>
      </w:r>
      <w:r w:rsidRPr="00E57211">
        <w:rPr>
          <w:rFonts w:ascii="Arial" w:hAnsi="Arial" w:cs="Arial"/>
          <w:sz w:val="20"/>
          <w:szCs w:val="20"/>
        </w:rPr>
        <w:t>.</w:t>
      </w:r>
    </w:p>
    <w:p w:rsidR="00B3773C" w:rsidRPr="00E57211" w:rsidRDefault="00B3773C" w:rsidP="00B3773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57211">
        <w:rPr>
          <w:rFonts w:ascii="Arial" w:hAnsi="Arial" w:cs="Arial"/>
          <w:sz w:val="20"/>
          <w:szCs w:val="20"/>
        </w:rPr>
        <w:t>administratieve- en computervaardigheid</w:t>
      </w:r>
      <w:r w:rsidR="000F4141" w:rsidRPr="00E57211">
        <w:rPr>
          <w:rFonts w:ascii="Arial" w:hAnsi="Arial" w:cs="Arial"/>
          <w:sz w:val="20"/>
          <w:szCs w:val="20"/>
        </w:rPr>
        <w:t>.</w:t>
      </w:r>
    </w:p>
    <w:p w:rsidR="00641760" w:rsidRPr="00E57211" w:rsidRDefault="00641760" w:rsidP="0064176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57211">
        <w:rPr>
          <w:rFonts w:ascii="Arial" w:hAnsi="Arial" w:cs="Arial"/>
          <w:sz w:val="20"/>
          <w:szCs w:val="20"/>
        </w:rPr>
        <w:t xml:space="preserve">voldoende communicatieve </w:t>
      </w:r>
      <w:r w:rsidR="001E1590">
        <w:rPr>
          <w:rFonts w:ascii="Arial" w:hAnsi="Arial" w:cs="Arial"/>
          <w:sz w:val="20"/>
          <w:szCs w:val="20"/>
        </w:rPr>
        <w:t xml:space="preserve">en contactuele </w:t>
      </w:r>
      <w:r w:rsidRPr="00E57211">
        <w:rPr>
          <w:rFonts w:ascii="Arial" w:hAnsi="Arial" w:cs="Arial"/>
          <w:sz w:val="20"/>
          <w:szCs w:val="20"/>
        </w:rPr>
        <w:t>vaardigheden.</w:t>
      </w:r>
    </w:p>
    <w:p w:rsidR="00C146B5" w:rsidRPr="00E57211" w:rsidRDefault="00C146B5" w:rsidP="00C146B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57211">
        <w:rPr>
          <w:rFonts w:ascii="Arial" w:hAnsi="Arial" w:cs="Arial"/>
          <w:sz w:val="20"/>
          <w:szCs w:val="20"/>
        </w:rPr>
        <w:t xml:space="preserve">goede beheersing </w:t>
      </w:r>
      <w:r w:rsidR="000F4141" w:rsidRPr="00E57211">
        <w:rPr>
          <w:rFonts w:ascii="Arial" w:hAnsi="Arial" w:cs="Arial"/>
          <w:sz w:val="20"/>
          <w:szCs w:val="20"/>
        </w:rPr>
        <w:t>Nederlandse</w:t>
      </w:r>
      <w:r w:rsidRPr="00E57211">
        <w:rPr>
          <w:rFonts w:ascii="Arial" w:hAnsi="Arial" w:cs="Arial"/>
          <w:sz w:val="20"/>
          <w:szCs w:val="20"/>
        </w:rPr>
        <w:t xml:space="preserve"> taal</w:t>
      </w:r>
      <w:r w:rsidR="000F4141" w:rsidRPr="00E57211">
        <w:rPr>
          <w:rFonts w:ascii="Arial" w:hAnsi="Arial" w:cs="Arial"/>
          <w:sz w:val="20"/>
          <w:szCs w:val="20"/>
        </w:rPr>
        <w:t>.</w:t>
      </w:r>
    </w:p>
    <w:p w:rsidR="0023482A" w:rsidRPr="00E57211" w:rsidRDefault="00C146B5" w:rsidP="0023482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57211">
        <w:rPr>
          <w:rFonts w:ascii="Arial" w:hAnsi="Arial" w:cs="Arial"/>
          <w:sz w:val="20"/>
          <w:szCs w:val="20"/>
        </w:rPr>
        <w:t>ervaring met het schrijven van verslagen</w:t>
      </w:r>
      <w:r w:rsidR="000F4141" w:rsidRPr="00E57211">
        <w:rPr>
          <w:rFonts w:ascii="Arial" w:hAnsi="Arial" w:cs="Arial"/>
          <w:sz w:val="20"/>
          <w:szCs w:val="20"/>
        </w:rPr>
        <w:t>.</w:t>
      </w:r>
    </w:p>
    <w:p w:rsidR="004A4514" w:rsidRPr="00E57211" w:rsidRDefault="004A4514" w:rsidP="004A451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57211">
        <w:rPr>
          <w:rFonts w:ascii="Arial" w:hAnsi="Arial" w:cs="Arial"/>
          <w:sz w:val="20"/>
          <w:szCs w:val="20"/>
        </w:rPr>
        <w:t>betrokken, sociaal bewust, ondernemend, flexibel, verantwoordelijk, denkt in kansen</w:t>
      </w:r>
      <w:r w:rsidR="000F4141" w:rsidRPr="00E57211">
        <w:rPr>
          <w:rFonts w:ascii="Arial" w:hAnsi="Arial" w:cs="Arial"/>
          <w:sz w:val="20"/>
          <w:szCs w:val="20"/>
        </w:rPr>
        <w:t>.</w:t>
      </w:r>
    </w:p>
    <w:p w:rsidR="004A4514" w:rsidRPr="00E57211" w:rsidRDefault="004A4514" w:rsidP="004A451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57211">
        <w:rPr>
          <w:rFonts w:ascii="Arial" w:hAnsi="Arial" w:cs="Arial"/>
          <w:sz w:val="20"/>
          <w:szCs w:val="20"/>
        </w:rPr>
        <w:t>zowel zelfstandig kunnen werken als in een team</w:t>
      </w:r>
      <w:r w:rsidR="000F4141" w:rsidRPr="00E57211">
        <w:rPr>
          <w:rFonts w:ascii="Arial" w:hAnsi="Arial" w:cs="Arial"/>
          <w:sz w:val="20"/>
          <w:szCs w:val="20"/>
        </w:rPr>
        <w:t>.</w:t>
      </w:r>
    </w:p>
    <w:p w:rsidR="0023482A" w:rsidRPr="00E57211" w:rsidRDefault="00C146B5" w:rsidP="00455F6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57211">
        <w:rPr>
          <w:rFonts w:ascii="Arial" w:hAnsi="Arial" w:cs="Arial"/>
          <w:sz w:val="20"/>
          <w:szCs w:val="20"/>
        </w:rPr>
        <w:t>afspraken nakomen, goede discipline</w:t>
      </w:r>
      <w:r w:rsidR="00455F68" w:rsidRPr="00E57211">
        <w:rPr>
          <w:rFonts w:ascii="Arial" w:hAnsi="Arial" w:cs="Arial"/>
          <w:sz w:val="20"/>
          <w:szCs w:val="20"/>
        </w:rPr>
        <w:t xml:space="preserve">, </w:t>
      </w:r>
      <w:r w:rsidRPr="00E57211">
        <w:rPr>
          <w:rFonts w:ascii="Arial" w:hAnsi="Arial" w:cs="Arial"/>
          <w:sz w:val="20"/>
          <w:szCs w:val="20"/>
        </w:rPr>
        <w:t>ontvangt en geeft feedback</w:t>
      </w:r>
      <w:r w:rsidR="000F4141" w:rsidRPr="00E57211">
        <w:rPr>
          <w:rFonts w:ascii="Arial" w:hAnsi="Arial" w:cs="Arial"/>
          <w:sz w:val="20"/>
          <w:szCs w:val="20"/>
        </w:rPr>
        <w:t>.</w:t>
      </w:r>
    </w:p>
    <w:p w:rsidR="00455F68" w:rsidRPr="00572E47" w:rsidRDefault="00455F68" w:rsidP="00455F6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72E47">
        <w:rPr>
          <w:rFonts w:ascii="Arial" w:hAnsi="Arial" w:cs="Arial"/>
          <w:sz w:val="20"/>
          <w:szCs w:val="20"/>
        </w:rPr>
        <w:t>genoeg beschikbare tijd</w:t>
      </w:r>
      <w:r w:rsidR="00DD5F84" w:rsidRPr="00572E47">
        <w:rPr>
          <w:rFonts w:ascii="Arial" w:hAnsi="Arial" w:cs="Arial"/>
          <w:sz w:val="20"/>
          <w:szCs w:val="20"/>
        </w:rPr>
        <w:t>,</w:t>
      </w:r>
      <w:r w:rsidRPr="00572E47">
        <w:rPr>
          <w:rFonts w:ascii="Arial" w:hAnsi="Arial" w:cs="Arial"/>
          <w:sz w:val="20"/>
          <w:szCs w:val="20"/>
        </w:rPr>
        <w:t xml:space="preserve"> voldoende motivatie</w:t>
      </w:r>
      <w:r w:rsidR="00DD5F84" w:rsidRPr="00572E47">
        <w:rPr>
          <w:rFonts w:ascii="Arial" w:hAnsi="Arial" w:cs="Arial"/>
          <w:sz w:val="20"/>
          <w:szCs w:val="20"/>
        </w:rPr>
        <w:t xml:space="preserve"> en integer</w:t>
      </w:r>
      <w:r w:rsidR="001E1590" w:rsidRPr="00572E47">
        <w:rPr>
          <w:rFonts w:ascii="Arial" w:hAnsi="Arial" w:cs="Arial"/>
          <w:sz w:val="20"/>
          <w:szCs w:val="20"/>
        </w:rPr>
        <w:t>.</w:t>
      </w:r>
    </w:p>
    <w:p w:rsidR="00804612" w:rsidRPr="00572E47" w:rsidRDefault="00804612" w:rsidP="003E7F8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72E47">
        <w:rPr>
          <w:rFonts w:ascii="Arial" w:hAnsi="Arial" w:cs="Arial"/>
          <w:sz w:val="20"/>
          <w:szCs w:val="20"/>
        </w:rPr>
        <w:t xml:space="preserve">geen </w:t>
      </w:r>
      <w:r w:rsidR="00DD5F84" w:rsidRPr="00572E47">
        <w:rPr>
          <w:rFonts w:ascii="Arial" w:hAnsi="Arial" w:cs="Arial"/>
          <w:sz w:val="20"/>
          <w:szCs w:val="20"/>
        </w:rPr>
        <w:t xml:space="preserve">strijdige </w:t>
      </w:r>
      <w:r w:rsidRPr="00572E47">
        <w:rPr>
          <w:rFonts w:ascii="Arial" w:hAnsi="Arial" w:cs="Arial"/>
          <w:sz w:val="20"/>
          <w:szCs w:val="20"/>
        </w:rPr>
        <w:t>belangen en (neven)functies</w:t>
      </w:r>
      <w:r w:rsidR="003E7F87" w:rsidRPr="00572E47">
        <w:t xml:space="preserve"> </w:t>
      </w:r>
      <w:r w:rsidR="003E7F87" w:rsidRPr="00572E47">
        <w:rPr>
          <w:rFonts w:ascii="Arial" w:hAnsi="Arial" w:cs="Arial"/>
          <w:sz w:val="20"/>
          <w:szCs w:val="20"/>
        </w:rPr>
        <w:t>conform §12.5 van de statuten</w:t>
      </w:r>
      <w:r w:rsidR="001E1590" w:rsidRPr="00572E47">
        <w:rPr>
          <w:rFonts w:ascii="Arial" w:hAnsi="Arial" w:cs="Arial"/>
          <w:sz w:val="20"/>
          <w:szCs w:val="20"/>
        </w:rPr>
        <w:t>.</w:t>
      </w:r>
    </w:p>
    <w:p w:rsidR="000F4141" w:rsidRPr="00E57211" w:rsidRDefault="005E38E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57211">
        <w:rPr>
          <w:rFonts w:ascii="Arial" w:hAnsi="Arial" w:cs="Arial"/>
          <w:sz w:val="20"/>
          <w:szCs w:val="20"/>
        </w:rPr>
        <w:t>v</w:t>
      </w:r>
      <w:r w:rsidR="000F4141" w:rsidRPr="00E57211">
        <w:rPr>
          <w:rFonts w:ascii="Arial" w:hAnsi="Arial" w:cs="Arial"/>
          <w:sz w:val="20"/>
          <w:szCs w:val="20"/>
        </w:rPr>
        <w:t xml:space="preserve">erklaring </w:t>
      </w:r>
      <w:proofErr w:type="gramStart"/>
      <w:r w:rsidR="000F4141" w:rsidRPr="00E57211">
        <w:rPr>
          <w:rFonts w:ascii="Arial" w:hAnsi="Arial" w:cs="Arial"/>
          <w:sz w:val="20"/>
          <w:szCs w:val="20"/>
        </w:rPr>
        <w:t>omtrent</w:t>
      </w:r>
      <w:proofErr w:type="gramEnd"/>
      <w:r w:rsidR="000F4141" w:rsidRPr="00E57211">
        <w:rPr>
          <w:rFonts w:ascii="Arial" w:hAnsi="Arial" w:cs="Arial"/>
          <w:sz w:val="20"/>
          <w:szCs w:val="20"/>
        </w:rPr>
        <w:t xml:space="preserve"> gedrag</w:t>
      </w:r>
      <w:r w:rsidR="001E1590">
        <w:rPr>
          <w:rFonts w:ascii="Arial" w:hAnsi="Arial" w:cs="Arial"/>
          <w:sz w:val="20"/>
          <w:szCs w:val="20"/>
        </w:rPr>
        <w:t>.</w:t>
      </w:r>
    </w:p>
    <w:p w:rsidR="00E42FB8" w:rsidRPr="00E57211" w:rsidRDefault="00E42FB8">
      <w:pPr>
        <w:rPr>
          <w:rFonts w:ascii="Arial" w:hAnsi="Arial" w:cs="Arial"/>
          <w:sz w:val="20"/>
          <w:szCs w:val="20"/>
        </w:rPr>
      </w:pPr>
    </w:p>
    <w:p w:rsidR="00E42FB8" w:rsidRPr="00E57211" w:rsidRDefault="00E42FB8">
      <w:pPr>
        <w:rPr>
          <w:rFonts w:ascii="Arial" w:hAnsi="Arial" w:cs="Arial"/>
          <w:b/>
          <w:sz w:val="20"/>
          <w:szCs w:val="20"/>
        </w:rPr>
      </w:pPr>
      <w:r w:rsidRPr="00E57211">
        <w:rPr>
          <w:rFonts w:ascii="Arial" w:hAnsi="Arial" w:cs="Arial"/>
          <w:b/>
          <w:sz w:val="20"/>
          <w:szCs w:val="20"/>
        </w:rPr>
        <w:t>BELANGSTELLING?</w:t>
      </w:r>
    </w:p>
    <w:p w:rsidR="00D75596" w:rsidRDefault="00A27524" w:rsidP="006C3005">
      <w:pPr>
        <w:suppressAutoHyphens/>
        <w:rPr>
          <w:rFonts w:ascii="Arial" w:hAnsi="Arial" w:cs="Arial"/>
          <w:sz w:val="20"/>
          <w:szCs w:val="20"/>
        </w:rPr>
      </w:pPr>
      <w:r w:rsidRPr="00E57211">
        <w:rPr>
          <w:rFonts w:ascii="Arial" w:hAnsi="Arial" w:cs="Arial"/>
          <w:sz w:val="20"/>
          <w:szCs w:val="20"/>
        </w:rPr>
        <w:t>Ben je enthousiast geworden na het lezen van deze vacature stuur dan je CV met motivatie naar</w:t>
      </w:r>
      <w:r w:rsidR="000F4141" w:rsidRPr="00E5721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0F4141" w:rsidRPr="00E57211">
          <w:rPr>
            <w:rStyle w:val="Hyperlink"/>
            <w:rFonts w:ascii="Arial" w:hAnsi="Arial" w:cs="Arial"/>
            <w:sz w:val="20"/>
            <w:szCs w:val="20"/>
          </w:rPr>
          <w:t>secretaris@r-s-b.nl</w:t>
        </w:r>
      </w:hyperlink>
      <w:r w:rsidR="000F4141" w:rsidRPr="00E57211">
        <w:rPr>
          <w:rFonts w:ascii="Arial" w:hAnsi="Arial" w:cs="Arial"/>
          <w:sz w:val="20"/>
          <w:szCs w:val="20"/>
        </w:rPr>
        <w:t>,</w:t>
      </w:r>
      <w:r w:rsidRPr="00E57211">
        <w:rPr>
          <w:rFonts w:ascii="Arial" w:hAnsi="Arial" w:cs="Arial"/>
          <w:sz w:val="20"/>
          <w:szCs w:val="20"/>
        </w:rPr>
        <w:t xml:space="preserve"> onder vermelding van betreffende vacature. </w:t>
      </w:r>
      <w:r w:rsidR="00007072" w:rsidRPr="00E57211">
        <w:rPr>
          <w:rFonts w:ascii="Arial" w:hAnsi="Arial" w:cs="Arial"/>
          <w:sz w:val="20"/>
          <w:szCs w:val="20"/>
        </w:rPr>
        <w:t xml:space="preserve">Deze sluit </w:t>
      </w:r>
      <w:r w:rsidR="00007072" w:rsidRPr="004E2808">
        <w:rPr>
          <w:rFonts w:ascii="Arial" w:hAnsi="Arial" w:cs="Arial"/>
          <w:sz w:val="20"/>
          <w:szCs w:val="20"/>
          <w:u w:val="single"/>
        </w:rPr>
        <w:t>3</w:t>
      </w:r>
      <w:r w:rsidR="004E2808" w:rsidRPr="004E2808">
        <w:rPr>
          <w:rFonts w:ascii="Arial" w:hAnsi="Arial" w:cs="Arial"/>
          <w:sz w:val="20"/>
          <w:szCs w:val="20"/>
          <w:u w:val="single"/>
        </w:rPr>
        <w:t>0 september</w:t>
      </w:r>
      <w:r w:rsidR="00007072" w:rsidRPr="00E57211">
        <w:rPr>
          <w:rFonts w:ascii="Arial" w:hAnsi="Arial" w:cs="Arial"/>
          <w:sz w:val="20"/>
          <w:szCs w:val="20"/>
        </w:rPr>
        <w:t>.</w:t>
      </w:r>
      <w:r w:rsidR="00E57211" w:rsidRPr="00E57211">
        <w:rPr>
          <w:rFonts w:ascii="Arial" w:hAnsi="Arial" w:cs="Arial"/>
          <w:sz w:val="20"/>
          <w:szCs w:val="20"/>
        </w:rPr>
        <w:t xml:space="preserve"> </w:t>
      </w:r>
    </w:p>
    <w:p w:rsidR="003E7F87" w:rsidRDefault="003E7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 de </w:t>
      </w:r>
      <w:r w:rsidR="00E57211" w:rsidRPr="00E57211">
        <w:rPr>
          <w:rFonts w:ascii="Arial" w:hAnsi="Arial" w:cs="Arial"/>
          <w:sz w:val="20"/>
          <w:szCs w:val="20"/>
        </w:rPr>
        <w:t xml:space="preserve">statuten (§12) </w:t>
      </w:r>
      <w:r>
        <w:rPr>
          <w:rFonts w:ascii="Arial" w:hAnsi="Arial" w:cs="Arial"/>
          <w:sz w:val="20"/>
          <w:szCs w:val="20"/>
        </w:rPr>
        <w:t xml:space="preserve">kunnen </w:t>
      </w:r>
      <w:r w:rsidR="00E57211" w:rsidRPr="00E57211">
        <w:rPr>
          <w:rFonts w:ascii="Arial" w:hAnsi="Arial" w:cs="Arial"/>
          <w:sz w:val="20"/>
          <w:szCs w:val="20"/>
        </w:rPr>
        <w:t>kandidaten gesteld worden door het bestuur of één vereniging of minimaal drie individueel leden tot uiterlijk 14 dagen voor de AV</w:t>
      </w:r>
      <w:r w:rsidR="00D47721">
        <w:rPr>
          <w:rFonts w:ascii="Arial" w:hAnsi="Arial" w:cs="Arial"/>
          <w:sz w:val="20"/>
          <w:szCs w:val="20"/>
        </w:rPr>
        <w:t xml:space="preserve"> (gepland op </w:t>
      </w:r>
      <w:r w:rsidR="00E525C8" w:rsidRPr="00E525C8">
        <w:rPr>
          <w:rFonts w:ascii="Arial" w:hAnsi="Arial" w:cs="Arial"/>
          <w:sz w:val="20"/>
          <w:szCs w:val="20"/>
          <w:u w:val="single"/>
        </w:rPr>
        <w:t>14/10</w:t>
      </w:r>
      <w:r w:rsidR="00D47721">
        <w:rPr>
          <w:rFonts w:ascii="Arial" w:hAnsi="Arial" w:cs="Arial"/>
          <w:sz w:val="20"/>
          <w:szCs w:val="20"/>
        </w:rPr>
        <w:t>)</w:t>
      </w:r>
      <w:r w:rsidR="00E57211" w:rsidRPr="00E57211">
        <w:rPr>
          <w:rFonts w:ascii="Arial" w:hAnsi="Arial" w:cs="Arial"/>
          <w:sz w:val="20"/>
          <w:szCs w:val="20"/>
        </w:rPr>
        <w:t>. Bestuursleden worden benoemd voor een termijn van 3 jaar</w:t>
      </w:r>
      <w:r>
        <w:rPr>
          <w:rFonts w:ascii="Arial" w:hAnsi="Arial" w:cs="Arial"/>
          <w:sz w:val="20"/>
          <w:szCs w:val="20"/>
        </w:rPr>
        <w:t>, m</w:t>
      </w:r>
      <w:r w:rsidR="00E57211" w:rsidRPr="00E57211">
        <w:rPr>
          <w:rFonts w:ascii="Arial" w:hAnsi="Arial" w:cs="Arial"/>
          <w:sz w:val="20"/>
          <w:szCs w:val="20"/>
        </w:rPr>
        <w:t>aximaal 3 aaneengesloten termijnen.</w:t>
      </w:r>
      <w:r>
        <w:rPr>
          <w:rFonts w:ascii="Arial" w:hAnsi="Arial" w:cs="Arial"/>
          <w:sz w:val="20"/>
          <w:szCs w:val="20"/>
        </w:rPr>
        <w:t xml:space="preserve"> </w:t>
      </w:r>
      <w:r w:rsidR="005014F9">
        <w:rPr>
          <w:rFonts w:ascii="Arial" w:hAnsi="Arial" w:cs="Arial"/>
          <w:sz w:val="20"/>
          <w:szCs w:val="20"/>
        </w:rPr>
        <w:t>T</w:t>
      </w:r>
      <w:r w:rsidR="005014F9" w:rsidRPr="00E57211">
        <w:rPr>
          <w:rFonts w:ascii="Arial" w:hAnsi="Arial" w:cs="Arial"/>
          <w:sz w:val="20"/>
          <w:szCs w:val="20"/>
        </w:rPr>
        <w:t>egenover de te verrichten werkzaamheden staan een bescheiden onkosten- en een reisvergoeding.</w:t>
      </w:r>
    </w:p>
    <w:p w:rsidR="00E42FB8" w:rsidRPr="00E57211" w:rsidRDefault="00A27524">
      <w:pPr>
        <w:rPr>
          <w:rFonts w:ascii="Arial" w:hAnsi="Arial" w:cs="Arial"/>
          <w:sz w:val="20"/>
          <w:szCs w:val="20"/>
        </w:rPr>
      </w:pPr>
      <w:r w:rsidRPr="00E57211">
        <w:rPr>
          <w:rFonts w:ascii="Arial" w:hAnsi="Arial" w:cs="Arial"/>
          <w:sz w:val="20"/>
          <w:szCs w:val="20"/>
        </w:rPr>
        <w:t>Bel voor meer informatie de voorzitter</w:t>
      </w:r>
      <w:r w:rsidR="00B3773C" w:rsidRPr="00E57211">
        <w:rPr>
          <w:rFonts w:ascii="Arial" w:hAnsi="Arial" w:cs="Arial"/>
          <w:sz w:val="20"/>
          <w:szCs w:val="20"/>
        </w:rPr>
        <w:t xml:space="preserve"> Angelo Ayala, 06-57591646.</w:t>
      </w:r>
    </w:p>
    <w:p w:rsidR="00A27524" w:rsidRPr="00E57211" w:rsidRDefault="00A27524">
      <w:pPr>
        <w:rPr>
          <w:rFonts w:ascii="Arial" w:hAnsi="Arial" w:cs="Arial"/>
          <w:sz w:val="20"/>
          <w:szCs w:val="20"/>
        </w:rPr>
      </w:pPr>
    </w:p>
    <w:p w:rsidR="00ED51DC" w:rsidRPr="00E57211" w:rsidRDefault="00E42FB8">
      <w:pPr>
        <w:jc w:val="both"/>
        <w:rPr>
          <w:rFonts w:ascii="Arial" w:hAnsi="Arial" w:cs="Arial"/>
          <w:b/>
          <w:sz w:val="18"/>
          <w:szCs w:val="20"/>
        </w:rPr>
      </w:pPr>
      <w:r w:rsidRPr="00E57211">
        <w:rPr>
          <w:rFonts w:ascii="Arial" w:hAnsi="Arial" w:cs="Arial"/>
          <w:b/>
          <w:sz w:val="18"/>
          <w:szCs w:val="20"/>
        </w:rPr>
        <w:t xml:space="preserve">ROTTERDAMSE SCHAAKBOND </w:t>
      </w:r>
      <w:r w:rsidR="00A27524" w:rsidRPr="00E57211">
        <w:rPr>
          <w:rFonts w:ascii="Arial" w:hAnsi="Arial" w:cs="Arial"/>
          <w:b/>
          <w:sz w:val="18"/>
          <w:szCs w:val="20"/>
        </w:rPr>
        <w:t>(www.</w:t>
      </w:r>
      <w:proofErr w:type="gramStart"/>
      <w:r w:rsidR="00A27524" w:rsidRPr="00E57211">
        <w:rPr>
          <w:rFonts w:ascii="Arial" w:hAnsi="Arial" w:cs="Arial"/>
          <w:b/>
          <w:sz w:val="18"/>
          <w:szCs w:val="20"/>
        </w:rPr>
        <w:t>r-s-b</w:t>
      </w:r>
      <w:proofErr w:type="gramEnd"/>
      <w:r w:rsidR="00A27524" w:rsidRPr="00E57211">
        <w:rPr>
          <w:rFonts w:ascii="Arial" w:hAnsi="Arial" w:cs="Arial"/>
          <w:b/>
          <w:sz w:val="18"/>
          <w:szCs w:val="20"/>
        </w:rPr>
        <w:t>.nl)</w:t>
      </w:r>
      <w:r w:rsidRPr="00E57211">
        <w:rPr>
          <w:rFonts w:ascii="Arial" w:hAnsi="Arial" w:cs="Arial"/>
          <w:b/>
          <w:sz w:val="18"/>
          <w:szCs w:val="20"/>
        </w:rPr>
        <w:t xml:space="preserve"> </w:t>
      </w:r>
    </w:p>
    <w:p w:rsidR="00ED51DC" w:rsidRPr="00E57211" w:rsidRDefault="00ED51DC">
      <w:pPr>
        <w:jc w:val="both"/>
        <w:rPr>
          <w:rFonts w:ascii="Arial" w:hAnsi="Arial" w:cs="Arial"/>
          <w:sz w:val="18"/>
          <w:szCs w:val="20"/>
        </w:rPr>
      </w:pPr>
      <w:r w:rsidRPr="00E57211">
        <w:rPr>
          <w:rFonts w:ascii="Arial" w:hAnsi="Arial" w:cs="Arial"/>
          <w:sz w:val="18"/>
          <w:szCs w:val="20"/>
        </w:rPr>
        <w:t xml:space="preserve">De RSB is een regionale schaakbond voor Rotterdam en wijde omtrek. Er zijn </w:t>
      </w:r>
      <w:r w:rsidR="00E42FB8" w:rsidRPr="00E57211">
        <w:rPr>
          <w:rFonts w:ascii="Arial" w:hAnsi="Arial" w:cs="Arial"/>
          <w:sz w:val="18"/>
          <w:szCs w:val="20"/>
        </w:rPr>
        <w:t xml:space="preserve">bijna 40 verenigingen lid. Deze vertegenwoordigen ca. 1800 schakers, waarvan ongeveer </w:t>
      </w:r>
      <w:proofErr w:type="gramStart"/>
      <w:r w:rsidR="00E42FB8" w:rsidRPr="00E57211">
        <w:rPr>
          <w:rFonts w:ascii="Arial" w:hAnsi="Arial" w:cs="Arial"/>
          <w:sz w:val="18"/>
          <w:szCs w:val="20"/>
        </w:rPr>
        <w:t>een</w:t>
      </w:r>
      <w:proofErr w:type="gramEnd"/>
      <w:r w:rsidR="00E42FB8" w:rsidRPr="00E57211">
        <w:rPr>
          <w:rFonts w:ascii="Arial" w:hAnsi="Arial" w:cs="Arial"/>
          <w:sz w:val="18"/>
          <w:szCs w:val="20"/>
        </w:rPr>
        <w:t xml:space="preserve"> derde jeugdleden. De bond heeft een vijfkoppig bestuur. Bestuursleden worden verkozen voor een termijn van 3 jaar en kunnen maximaal 3 termijnen aaneeng</w:t>
      </w:r>
      <w:r w:rsidR="00E42FB8" w:rsidRPr="00E57211">
        <w:rPr>
          <w:rFonts w:ascii="Arial" w:hAnsi="Arial" w:cs="Arial"/>
          <w:sz w:val="18"/>
          <w:szCs w:val="20"/>
        </w:rPr>
        <w:t>e</w:t>
      </w:r>
      <w:r w:rsidR="00E42FB8" w:rsidRPr="00E57211">
        <w:rPr>
          <w:rFonts w:ascii="Arial" w:hAnsi="Arial" w:cs="Arial"/>
          <w:sz w:val="18"/>
          <w:szCs w:val="20"/>
        </w:rPr>
        <w:t>sloten in het bestuur zitten. Daarnaast zijn er enkele commissies en bestuursmedewerkers. Dit zijn allen vrijwi</w:t>
      </w:r>
      <w:r w:rsidR="00E42FB8" w:rsidRPr="00E57211">
        <w:rPr>
          <w:rFonts w:ascii="Arial" w:hAnsi="Arial" w:cs="Arial"/>
          <w:sz w:val="18"/>
          <w:szCs w:val="20"/>
        </w:rPr>
        <w:t>l</w:t>
      </w:r>
      <w:r w:rsidR="00E42FB8" w:rsidRPr="00E57211">
        <w:rPr>
          <w:rFonts w:ascii="Arial" w:hAnsi="Arial" w:cs="Arial"/>
          <w:sz w:val="18"/>
          <w:szCs w:val="20"/>
        </w:rPr>
        <w:t>ligers. Het bestuur vergadert tweemaandelijks. Twee keer per jaar is er een Algemene Vergadering waar de leden (vertegenwoordigd door de voorzitters van de Verenigingen) besluiten nemen.</w:t>
      </w:r>
    </w:p>
    <w:sectPr w:rsidR="00ED51DC" w:rsidRPr="00E57211" w:rsidSect="00A33B3E">
      <w:pgSz w:w="11906" w:h="16838"/>
      <w:pgMar w:top="1134" w:right="1417" w:bottom="568" w:left="1417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F0" w:rsidRDefault="000E547F">
      <w:r>
        <w:separator/>
      </w:r>
    </w:p>
  </w:endnote>
  <w:endnote w:type="continuationSeparator" w:id="0">
    <w:p w:rsidR="00F03EF0" w:rsidRDefault="000E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F0" w:rsidRDefault="000E547F">
      <w:r>
        <w:separator/>
      </w:r>
    </w:p>
  </w:footnote>
  <w:footnote w:type="continuationSeparator" w:id="0">
    <w:p w:rsidR="00F03EF0" w:rsidRDefault="000E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C81D1F"/>
    <w:multiLevelType w:val="hybridMultilevel"/>
    <w:tmpl w:val="A8648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352CC"/>
    <w:multiLevelType w:val="hybridMultilevel"/>
    <w:tmpl w:val="21343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3CC"/>
    <w:rsid w:val="00007072"/>
    <w:rsid w:val="00024D14"/>
    <w:rsid w:val="000E547F"/>
    <w:rsid w:val="000F4141"/>
    <w:rsid w:val="00142D00"/>
    <w:rsid w:val="001A63B5"/>
    <w:rsid w:val="001C7CF4"/>
    <w:rsid w:val="001E1590"/>
    <w:rsid w:val="0023482A"/>
    <w:rsid w:val="00263A3C"/>
    <w:rsid w:val="002B1D13"/>
    <w:rsid w:val="003231BC"/>
    <w:rsid w:val="003E7F87"/>
    <w:rsid w:val="00450EBE"/>
    <w:rsid w:val="00455F68"/>
    <w:rsid w:val="00481D14"/>
    <w:rsid w:val="004A4514"/>
    <w:rsid w:val="004A6ACB"/>
    <w:rsid w:val="004E2808"/>
    <w:rsid w:val="005014F9"/>
    <w:rsid w:val="00516C64"/>
    <w:rsid w:val="00572E47"/>
    <w:rsid w:val="005E38E2"/>
    <w:rsid w:val="006159CB"/>
    <w:rsid w:val="00641760"/>
    <w:rsid w:val="006C3005"/>
    <w:rsid w:val="007A23CC"/>
    <w:rsid w:val="007E69B4"/>
    <w:rsid w:val="00803B32"/>
    <w:rsid w:val="00804612"/>
    <w:rsid w:val="0080726D"/>
    <w:rsid w:val="0081499F"/>
    <w:rsid w:val="008B01C1"/>
    <w:rsid w:val="00971343"/>
    <w:rsid w:val="00A27524"/>
    <w:rsid w:val="00A33B3E"/>
    <w:rsid w:val="00AB2F75"/>
    <w:rsid w:val="00AC46DA"/>
    <w:rsid w:val="00B3773C"/>
    <w:rsid w:val="00BE2845"/>
    <w:rsid w:val="00C146B5"/>
    <w:rsid w:val="00C24410"/>
    <w:rsid w:val="00CC12A6"/>
    <w:rsid w:val="00D10CD0"/>
    <w:rsid w:val="00D47721"/>
    <w:rsid w:val="00D75596"/>
    <w:rsid w:val="00D77082"/>
    <w:rsid w:val="00DD5F84"/>
    <w:rsid w:val="00E1540D"/>
    <w:rsid w:val="00E42FB8"/>
    <w:rsid w:val="00E50CF5"/>
    <w:rsid w:val="00E5125D"/>
    <w:rsid w:val="00E525C8"/>
    <w:rsid w:val="00E57211"/>
    <w:rsid w:val="00E87BA5"/>
    <w:rsid w:val="00E96EF6"/>
    <w:rsid w:val="00EA0CA9"/>
    <w:rsid w:val="00EB6F43"/>
    <w:rsid w:val="00ED237E"/>
    <w:rsid w:val="00ED51DC"/>
    <w:rsid w:val="00F03EF0"/>
    <w:rsid w:val="00F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22"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1"/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jc w:val="both"/>
    </w:pPr>
    <w:rPr>
      <w:rFonts w:ascii="Arial" w:hAnsi="Arial" w:cs="Arial"/>
      <w:sz w:val="22"/>
    </w:r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Geenafstan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ame-inhoud">
    <w:name w:val="Frame-inhoud"/>
    <w:basedOn w:val="Plattetekst"/>
  </w:style>
  <w:style w:type="character" w:customStyle="1" w:styleId="VoettekstChar">
    <w:name w:val="Voettekst Char"/>
    <w:link w:val="Voettekst"/>
    <w:uiPriority w:val="99"/>
    <w:rsid w:val="006159C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s@r-s-b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s-b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BB2AAAB0.dotm</Template>
  <TotalTime>216</TotalTime>
  <Pages>1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 juli 2010</vt:lpstr>
    </vt:vector>
  </TitlesOfParts>
  <Company>Gemeente Westland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juli 2010</dc:title>
  <dc:creator>power</dc:creator>
  <cp:lastModifiedBy>Ayala, A (Angelo)</cp:lastModifiedBy>
  <cp:revision>16</cp:revision>
  <cp:lastPrinted>2011-05-01T15:15:00Z</cp:lastPrinted>
  <dcterms:created xsi:type="dcterms:W3CDTF">2020-06-06T19:15:00Z</dcterms:created>
  <dcterms:modified xsi:type="dcterms:W3CDTF">2020-07-29T11:28:00Z</dcterms:modified>
</cp:coreProperties>
</file>